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D6" w:rsidRPr="00BB253C" w:rsidRDefault="001403D6" w:rsidP="001403D6">
      <w:pPr>
        <w:adjustRightInd w:val="0"/>
        <w:snapToGrid w:val="0"/>
        <w:spacing w:line="5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BB253C">
        <w:rPr>
          <w:rFonts w:ascii="Times New Roman" w:eastAsia="黑体" w:hAnsi="黑体" w:cs="Times New Roman"/>
          <w:color w:val="000000"/>
          <w:sz w:val="32"/>
          <w:szCs w:val="32"/>
        </w:rPr>
        <w:t>附件</w:t>
      </w:r>
    </w:p>
    <w:p w:rsidR="001403D6" w:rsidRPr="00BB253C" w:rsidRDefault="001403D6" w:rsidP="001403D6">
      <w:pPr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广州医科大学</w:t>
      </w:r>
      <w:r w:rsidRPr="00BB253C">
        <w:rPr>
          <w:rFonts w:ascii="Times New Roman" w:eastAsia="方正小标宋简体" w:hAnsi="Times New Roman" w:cs="Times New Roman"/>
          <w:color w:val="000000"/>
          <w:sz w:val="44"/>
          <w:szCs w:val="44"/>
        </w:rPr>
        <w:t>“</w:t>
      </w:r>
      <w:r w:rsidRPr="00BB253C">
        <w:rPr>
          <w:rFonts w:ascii="Times New Roman" w:eastAsia="方正小标宋简体" w:hAnsi="Times New Roman" w:cs="Times New Roman"/>
          <w:color w:val="000000"/>
          <w:sz w:val="44"/>
          <w:szCs w:val="44"/>
        </w:rPr>
        <w:t>学习党的十九大精神</w:t>
      </w:r>
      <w:r w:rsidRPr="00BB253C">
        <w:rPr>
          <w:rFonts w:ascii="Times New Roman" w:eastAsia="方正小标宋简体" w:hAnsi="Times New Roman" w:cs="Times New Roman"/>
          <w:color w:val="000000"/>
          <w:sz w:val="44"/>
          <w:szCs w:val="44"/>
        </w:rPr>
        <w:t>”</w:t>
      </w:r>
      <w:r w:rsidRPr="00BB253C">
        <w:rPr>
          <w:rFonts w:ascii="Times New Roman" w:eastAsia="方正小标宋简体" w:hAnsi="Times New Roman" w:cs="Times New Roman"/>
          <w:color w:val="000000"/>
          <w:sz w:val="44"/>
          <w:szCs w:val="44"/>
        </w:rPr>
        <w:t>优秀网络成果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获奖作品</w:t>
      </w:r>
    </w:p>
    <w:p w:rsidR="001403D6" w:rsidRPr="00BB253C" w:rsidRDefault="001403D6" w:rsidP="001403D6">
      <w:pPr>
        <w:spacing w:line="300" w:lineRule="exact"/>
        <w:rPr>
          <w:rFonts w:ascii="Times New Roman" w:eastAsia="黑体" w:hAnsi="Times New Roman" w:cs="Times New Roman"/>
          <w:sz w:val="32"/>
          <w:szCs w:val="32"/>
        </w:rPr>
      </w:pPr>
      <w:r w:rsidRPr="00BB253C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1403D6" w:rsidRPr="00BB253C" w:rsidRDefault="001403D6" w:rsidP="001403D6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  <w:r w:rsidRPr="00BB253C">
        <w:rPr>
          <w:rFonts w:ascii="Times New Roman" w:eastAsia="黑体" w:hAnsi="黑体" w:cs="Times New Roman"/>
          <w:sz w:val="32"/>
          <w:szCs w:val="32"/>
        </w:rPr>
        <w:t>一、优秀网文</w:t>
      </w:r>
    </w:p>
    <w:tbl>
      <w:tblPr>
        <w:tblW w:w="12609" w:type="dxa"/>
        <w:jc w:val="center"/>
        <w:tblInd w:w="1329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6986"/>
        <w:gridCol w:w="3028"/>
        <w:gridCol w:w="1440"/>
      </w:tblGrid>
      <w:tr w:rsidR="001403D6" w:rsidRPr="00BB253C" w:rsidTr="00CB3E07">
        <w:trPr>
          <w:trHeight w:val="283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3D6" w:rsidRPr="00BB253C" w:rsidRDefault="001403D6" w:rsidP="00CB3E07">
            <w:pPr>
              <w:widowControl w:val="0"/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奖项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widowControl w:val="0"/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</w:rPr>
            </w:pPr>
            <w:r w:rsidRPr="00BB253C">
              <w:rPr>
                <w:rFonts w:ascii="Times New Roman" w:eastAsia="黑体" w:hAnsi="黑体" w:cs="Times New Roman"/>
              </w:rPr>
              <w:t>作品名称</w:t>
            </w:r>
          </w:p>
        </w:tc>
        <w:tc>
          <w:tcPr>
            <w:tcW w:w="3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widowControl w:val="0"/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</w:rPr>
            </w:pPr>
            <w:r w:rsidRPr="00BB253C">
              <w:rPr>
                <w:rFonts w:ascii="Times New Roman" w:eastAsia="黑体" w:hAnsi="黑体" w:cs="Times New Roman"/>
              </w:rPr>
              <w:t>学</w:t>
            </w:r>
            <w:r w:rsidRPr="00BB253C">
              <w:rPr>
                <w:rFonts w:ascii="Times New Roman" w:eastAsia="黑体" w:hAnsi="Times New Roman" w:cs="Times New Roman"/>
              </w:rPr>
              <w:t xml:space="preserve"> </w:t>
            </w:r>
            <w:r w:rsidRPr="00BB253C">
              <w:rPr>
                <w:rFonts w:ascii="Times New Roman" w:eastAsia="黑体" w:hAnsi="黑体" w:cs="Times New Roman"/>
              </w:rPr>
              <w:t>校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widowControl w:val="0"/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</w:rPr>
            </w:pPr>
            <w:r w:rsidRPr="00BB253C">
              <w:rPr>
                <w:rFonts w:ascii="Times New Roman" w:eastAsia="黑体" w:hAnsi="黑体" w:cs="Times New Roman"/>
              </w:rPr>
              <w:t>申报人</w:t>
            </w:r>
          </w:p>
        </w:tc>
      </w:tr>
      <w:tr w:rsidR="001403D6" w:rsidRPr="00BB253C" w:rsidTr="00CB3E07">
        <w:trPr>
          <w:trHeight w:val="7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3D6" w:rsidRPr="00BB253C" w:rsidRDefault="001403D6" w:rsidP="00CB3E07">
            <w:pPr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一等奖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不忘初心之医学生心中的新中国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——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学习十九大精神所感</w:t>
            </w:r>
          </w:p>
        </w:tc>
        <w:tc>
          <w:tcPr>
            <w:tcW w:w="3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广州医科大学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王博</w:t>
            </w:r>
          </w:p>
        </w:tc>
      </w:tr>
      <w:tr w:rsidR="001403D6" w:rsidRPr="00BB253C" w:rsidTr="00CB3E07">
        <w:trPr>
          <w:trHeight w:val="7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3D6" w:rsidRPr="00BB253C" w:rsidRDefault="001403D6" w:rsidP="00CB3E07">
            <w:pPr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这盛世，如我所愿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——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学习党十九大报告所感</w:t>
            </w:r>
          </w:p>
        </w:tc>
        <w:tc>
          <w:tcPr>
            <w:tcW w:w="3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广州医科大学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关倩婷</w:t>
            </w:r>
          </w:p>
        </w:tc>
      </w:tr>
    </w:tbl>
    <w:p w:rsidR="001403D6" w:rsidRDefault="001403D6" w:rsidP="001403D6">
      <w:pPr>
        <w:spacing w:line="500" w:lineRule="exact"/>
        <w:rPr>
          <w:rFonts w:ascii="Times New Roman" w:eastAsia="黑体" w:hAnsi="黑体" w:cs="Times New Roman" w:hint="eastAsia"/>
          <w:sz w:val="32"/>
          <w:szCs w:val="32"/>
        </w:rPr>
      </w:pPr>
    </w:p>
    <w:p w:rsidR="001403D6" w:rsidRPr="00BB253C" w:rsidRDefault="001403D6" w:rsidP="001403D6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  <w:r w:rsidRPr="00BB253C">
        <w:rPr>
          <w:rFonts w:ascii="Times New Roman" w:eastAsia="黑体" w:hAnsi="黑体" w:cs="Times New Roman"/>
          <w:sz w:val="32"/>
          <w:szCs w:val="32"/>
        </w:rPr>
        <w:t>二、</w:t>
      </w:r>
      <w:proofErr w:type="gramStart"/>
      <w:r w:rsidRPr="00BB253C">
        <w:rPr>
          <w:rFonts w:ascii="Times New Roman" w:eastAsia="黑体" w:hAnsi="黑体" w:cs="Times New Roman"/>
          <w:sz w:val="32"/>
          <w:szCs w:val="32"/>
        </w:rPr>
        <w:t>优秀易班线</w:t>
      </w:r>
      <w:proofErr w:type="gramEnd"/>
      <w:r w:rsidRPr="00BB253C">
        <w:rPr>
          <w:rFonts w:ascii="Times New Roman" w:eastAsia="黑体" w:hAnsi="黑体" w:cs="Times New Roman"/>
          <w:sz w:val="32"/>
          <w:szCs w:val="32"/>
        </w:rPr>
        <w:t>上活动案例</w:t>
      </w:r>
    </w:p>
    <w:tbl>
      <w:tblPr>
        <w:tblW w:w="13672" w:type="dxa"/>
        <w:jc w:val="center"/>
        <w:tblInd w:w="1068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3976"/>
        <w:gridCol w:w="2404"/>
        <w:gridCol w:w="1710"/>
        <w:gridCol w:w="4698"/>
      </w:tblGrid>
      <w:tr w:rsidR="001403D6" w:rsidRPr="00BB253C" w:rsidTr="00CB3E07">
        <w:trPr>
          <w:trHeight w:val="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3D6" w:rsidRPr="00BB253C" w:rsidRDefault="001403D6" w:rsidP="00CB3E07">
            <w:pPr>
              <w:widowControl w:val="0"/>
              <w:spacing w:line="280" w:lineRule="exact"/>
              <w:jc w:val="center"/>
              <w:textAlignment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奖项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widowControl w:val="0"/>
              <w:spacing w:line="280" w:lineRule="exact"/>
              <w:jc w:val="center"/>
              <w:textAlignment w:val="center"/>
              <w:rPr>
                <w:rFonts w:ascii="Times New Roman" w:eastAsia="黑体" w:hAnsi="Times New Roman" w:cs="Times New Roman"/>
              </w:rPr>
            </w:pPr>
            <w:r w:rsidRPr="00BB253C">
              <w:rPr>
                <w:rFonts w:ascii="Times New Roman" w:eastAsia="黑体" w:hAnsi="黑体" w:cs="Times New Roman"/>
              </w:rPr>
              <w:t>作品名称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widowControl w:val="0"/>
              <w:spacing w:line="280" w:lineRule="exact"/>
              <w:jc w:val="center"/>
              <w:textAlignment w:val="center"/>
              <w:rPr>
                <w:rFonts w:ascii="Times New Roman" w:eastAsia="黑体" w:hAnsi="Times New Roman" w:cs="Times New Roman"/>
              </w:rPr>
            </w:pPr>
            <w:r w:rsidRPr="00BB253C">
              <w:rPr>
                <w:rFonts w:ascii="Times New Roman" w:eastAsia="黑体" w:hAnsi="黑体" w:cs="Times New Roman"/>
              </w:rPr>
              <w:t>学</w:t>
            </w:r>
            <w:r w:rsidRPr="00BB253C">
              <w:rPr>
                <w:rFonts w:ascii="Times New Roman" w:eastAsia="黑体" w:hAnsi="Times New Roman" w:cs="Times New Roman"/>
              </w:rPr>
              <w:t xml:space="preserve"> </w:t>
            </w:r>
            <w:r w:rsidRPr="00BB253C">
              <w:rPr>
                <w:rFonts w:ascii="Times New Roman" w:eastAsia="黑体" w:hAnsi="黑体" w:cs="Times New Roman"/>
              </w:rPr>
              <w:t>校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widowControl w:val="0"/>
              <w:spacing w:line="280" w:lineRule="exact"/>
              <w:jc w:val="center"/>
              <w:textAlignment w:val="center"/>
              <w:rPr>
                <w:rFonts w:ascii="Times New Roman" w:eastAsia="黑体" w:hAnsi="Times New Roman" w:cs="Times New Roman"/>
              </w:rPr>
            </w:pPr>
            <w:r w:rsidRPr="00BB253C">
              <w:rPr>
                <w:rFonts w:ascii="Times New Roman" w:eastAsia="黑体" w:hAnsi="黑体" w:cs="Times New Roman"/>
              </w:rPr>
              <w:t>作品类别</w:t>
            </w:r>
          </w:p>
        </w:tc>
        <w:tc>
          <w:tcPr>
            <w:tcW w:w="4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widowControl w:val="0"/>
              <w:spacing w:line="280" w:lineRule="exact"/>
              <w:jc w:val="center"/>
              <w:textAlignment w:val="center"/>
              <w:rPr>
                <w:rFonts w:ascii="Times New Roman" w:eastAsia="黑体" w:hAnsi="Times New Roman" w:cs="Times New Roman"/>
              </w:rPr>
            </w:pPr>
            <w:r w:rsidRPr="00BB253C">
              <w:rPr>
                <w:rFonts w:ascii="Times New Roman" w:eastAsia="黑体" w:hAnsi="黑体" w:cs="Times New Roman"/>
              </w:rPr>
              <w:t>负责人（团队）</w:t>
            </w:r>
          </w:p>
        </w:tc>
      </w:tr>
      <w:tr w:rsidR="001403D6" w:rsidRPr="00BB253C" w:rsidTr="00CB3E07">
        <w:trPr>
          <w:trHeight w:val="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独树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“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易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”</w:t>
            </w: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帜</w:t>
            </w:r>
            <w:proofErr w:type="gramEnd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，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“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易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”</w:t>
            </w: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览</w:t>
            </w:r>
            <w:proofErr w:type="gramEnd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十九大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广州医科大学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特色</w:t>
            </w: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轻应用</w:t>
            </w:r>
            <w:proofErr w:type="gramEnd"/>
          </w:p>
        </w:tc>
        <w:tc>
          <w:tcPr>
            <w:tcW w:w="4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马娜</w:t>
            </w:r>
          </w:p>
        </w:tc>
      </w:tr>
      <w:tr w:rsidR="001403D6" w:rsidRPr="00BB253C" w:rsidTr="00CB3E07">
        <w:trPr>
          <w:trHeight w:val="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今天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你学习党的十九大精神了吗？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广州医科大学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特色</w:t>
            </w: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轻应用</w:t>
            </w:r>
            <w:proofErr w:type="gramEnd"/>
          </w:p>
        </w:tc>
        <w:tc>
          <w:tcPr>
            <w:tcW w:w="4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林靳缘</w:t>
            </w:r>
          </w:p>
        </w:tc>
      </w:tr>
      <w:tr w:rsidR="001403D6" w:rsidRPr="00BB253C" w:rsidTr="00CB3E07">
        <w:trPr>
          <w:trHeight w:val="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青春喜迎十九大，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“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易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”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起说说心里话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广州医科大学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特色</w:t>
            </w: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轻应用</w:t>
            </w:r>
            <w:proofErr w:type="gramEnd"/>
          </w:p>
        </w:tc>
        <w:tc>
          <w:tcPr>
            <w:tcW w:w="4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陈舒琪</w:t>
            </w:r>
            <w:proofErr w:type="gramEnd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，陈丹阳</w:t>
            </w:r>
          </w:p>
        </w:tc>
      </w:tr>
      <w:tr w:rsidR="001403D6" w:rsidRPr="00BB253C" w:rsidTr="00CB3E07">
        <w:trPr>
          <w:trHeight w:val="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3D6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党的光辉照我心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广州医科大学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特色</w:t>
            </w: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轻应用</w:t>
            </w:r>
            <w:proofErr w:type="gramEnd"/>
          </w:p>
        </w:tc>
        <w:tc>
          <w:tcPr>
            <w:tcW w:w="4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吴文银，陈婉婷，刘洪雅</w:t>
            </w:r>
          </w:p>
        </w:tc>
      </w:tr>
      <w:tr w:rsidR="001403D6" w:rsidRPr="00BB253C" w:rsidTr="00CB3E07">
        <w:trPr>
          <w:trHeight w:val="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3D6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GMU</w:t>
            </w: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致献十九</w:t>
            </w:r>
            <w:proofErr w:type="gramEnd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大系列活动之校运会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广州医科大学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特色</w:t>
            </w: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轻应用</w:t>
            </w:r>
            <w:proofErr w:type="gramEnd"/>
          </w:p>
        </w:tc>
        <w:tc>
          <w:tcPr>
            <w:tcW w:w="4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马楚康、林劲、潘倩榕、袁晓悦、谢朗、梁海乔</w:t>
            </w:r>
          </w:p>
        </w:tc>
      </w:tr>
      <w:tr w:rsidR="001403D6" w:rsidRPr="00BB253C" w:rsidTr="00CB3E07">
        <w:trPr>
          <w:trHeight w:val="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3D6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关于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“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学习党的十九大精神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”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线上案例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——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讲座报名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广州医科大学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特色</w:t>
            </w: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轻应用</w:t>
            </w:r>
            <w:proofErr w:type="gramEnd"/>
          </w:p>
        </w:tc>
        <w:tc>
          <w:tcPr>
            <w:tcW w:w="4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徐文超</w:t>
            </w:r>
          </w:p>
        </w:tc>
      </w:tr>
      <w:tr w:rsidR="001403D6" w:rsidRPr="00BB253C" w:rsidTr="00CB3E07">
        <w:trPr>
          <w:trHeight w:val="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3D6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党的十九大，我知道，我了解，我参与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广州医科大学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特色</w:t>
            </w: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轻应用</w:t>
            </w:r>
            <w:proofErr w:type="gramEnd"/>
          </w:p>
        </w:tc>
        <w:tc>
          <w:tcPr>
            <w:tcW w:w="4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林靳缘</w:t>
            </w:r>
          </w:p>
        </w:tc>
      </w:tr>
      <w:tr w:rsidR="001403D6" w:rsidRPr="00BB253C" w:rsidTr="00CB3E07">
        <w:trPr>
          <w:trHeight w:val="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3D6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十九大知识问答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广州医科大学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特色</w:t>
            </w: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轻应用</w:t>
            </w:r>
            <w:proofErr w:type="gramEnd"/>
          </w:p>
        </w:tc>
        <w:tc>
          <w:tcPr>
            <w:tcW w:w="4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卢宇婷</w:t>
            </w:r>
          </w:p>
        </w:tc>
      </w:tr>
      <w:tr w:rsidR="001403D6" w:rsidRPr="00BB253C" w:rsidTr="00CB3E07">
        <w:trPr>
          <w:trHeight w:val="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3D6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说说十九大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广州医科大学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特色</w:t>
            </w: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轻应用</w:t>
            </w:r>
            <w:proofErr w:type="gramEnd"/>
          </w:p>
        </w:tc>
        <w:tc>
          <w:tcPr>
            <w:tcW w:w="4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陈晓婷，</w:t>
            </w: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林佩宜</w:t>
            </w:r>
            <w:proofErr w:type="gramEnd"/>
          </w:p>
        </w:tc>
      </w:tr>
      <w:tr w:rsidR="001403D6" w:rsidRPr="00BB253C" w:rsidTr="00CB3E07">
        <w:trPr>
          <w:trHeight w:val="7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3D6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三等奖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我与十九大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“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易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”</w:t>
            </w: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网情深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广州医科大学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特色</w:t>
            </w:r>
            <w:proofErr w:type="gramStart"/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轻应用</w:t>
            </w:r>
            <w:proofErr w:type="gramEnd"/>
          </w:p>
        </w:tc>
        <w:tc>
          <w:tcPr>
            <w:tcW w:w="4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3D6" w:rsidRPr="00BB253C" w:rsidRDefault="001403D6" w:rsidP="00CB3E07">
            <w:pPr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25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陈占坤</w:t>
            </w:r>
          </w:p>
        </w:tc>
      </w:tr>
    </w:tbl>
    <w:p w:rsidR="001403D6" w:rsidRDefault="001403D6" w:rsidP="001403D6">
      <w:pPr>
        <w:spacing w:line="560" w:lineRule="exact"/>
        <w:rPr>
          <w:rFonts w:ascii="Times New Roman" w:hAnsi="Times New Roman" w:cs="Times New Roman" w:hint="eastAsia"/>
          <w:sz w:val="32"/>
          <w:szCs w:val="32"/>
        </w:rPr>
      </w:pPr>
    </w:p>
    <w:p w:rsidR="005776BA" w:rsidRDefault="005776BA">
      <w:bookmarkStart w:id="0" w:name="_GoBack"/>
      <w:bookmarkEnd w:id="0"/>
    </w:p>
    <w:sectPr w:rsidR="005776BA" w:rsidSect="001B574F">
      <w:pgSz w:w="16840" w:h="11907" w:orient="landscape" w:code="9"/>
      <w:pgMar w:top="1588" w:right="2098" w:bottom="1474" w:left="1985" w:header="851" w:footer="1588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D6"/>
    <w:rsid w:val="001403D6"/>
    <w:rsid w:val="0057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D6"/>
    <w:rPr>
      <w:rFonts w:ascii="仿宋_GB2312" w:eastAsia="仿宋_GB2312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D6"/>
    <w:rPr>
      <w:rFonts w:ascii="仿宋_GB2312" w:eastAsia="仿宋_GB2312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魏航</dc:creator>
  <cp:lastModifiedBy>魏航</cp:lastModifiedBy>
  <cp:revision>1</cp:revision>
  <dcterms:created xsi:type="dcterms:W3CDTF">2018-03-02T08:52:00Z</dcterms:created>
  <dcterms:modified xsi:type="dcterms:W3CDTF">2018-03-02T08:53:00Z</dcterms:modified>
</cp:coreProperties>
</file>